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DD" w:rsidRDefault="00D04ADD" w:rsidP="00D04ADD">
      <w:pPr>
        <w:jc w:val="center"/>
        <w:rPr>
          <w:sz w:val="28"/>
          <w:lang w:eastAsia="ko-KR"/>
        </w:rPr>
      </w:pPr>
      <w:r>
        <w:rPr>
          <w:sz w:val="28"/>
        </w:rPr>
        <w:t xml:space="preserve">РЕШЕНИЕ </w:t>
      </w:r>
      <w:r>
        <w:rPr>
          <w:sz w:val="28"/>
          <w:lang w:val="en-US" w:eastAsia="ko-KR"/>
        </w:rPr>
        <w:t>No</w:t>
      </w:r>
      <w:r>
        <w:rPr>
          <w:sz w:val="28"/>
          <w:lang w:eastAsia="ko-KR"/>
        </w:rPr>
        <w:t xml:space="preserve">. ____ </w:t>
      </w:r>
    </w:p>
    <w:p w:rsidR="00D04ADD" w:rsidRDefault="00D04ADD" w:rsidP="00D04ADD">
      <w:pPr>
        <w:jc w:val="center"/>
        <w:rPr>
          <w:sz w:val="28"/>
          <w:lang w:eastAsia="ko-KR"/>
        </w:rPr>
      </w:pPr>
      <w:r>
        <w:rPr>
          <w:sz w:val="28"/>
          <w:lang w:eastAsia="ko-KR"/>
        </w:rPr>
        <w:t xml:space="preserve">единственного участника о ликвидации  товарищества с ограниченной ответственностью </w:t>
      </w:r>
      <w:r w:rsidRPr="00EF7F2E">
        <w:rPr>
          <w:sz w:val="28"/>
          <w:lang w:eastAsia="ko-KR"/>
        </w:rPr>
        <w:t xml:space="preserve">«Победитель» </w:t>
      </w:r>
    </w:p>
    <w:p w:rsidR="00D04ADD" w:rsidRDefault="00D04ADD" w:rsidP="00D04ADD">
      <w:pPr>
        <w:rPr>
          <w:sz w:val="28"/>
          <w:lang w:eastAsia="ko-KR"/>
        </w:rPr>
      </w:pPr>
      <w:r>
        <w:rPr>
          <w:sz w:val="28"/>
          <w:lang w:eastAsia="ko-KR"/>
        </w:rPr>
        <w:t xml:space="preserve">                 </w:t>
      </w:r>
    </w:p>
    <w:p w:rsidR="00D04ADD" w:rsidRDefault="00D04ADD" w:rsidP="00D04ADD">
      <w:pPr>
        <w:rPr>
          <w:sz w:val="28"/>
          <w:lang w:eastAsia="ko-KR"/>
        </w:rPr>
      </w:pPr>
      <w:r>
        <w:rPr>
          <w:sz w:val="28"/>
          <w:lang w:eastAsia="ko-KR"/>
        </w:rPr>
        <w:t xml:space="preserve">г. Алматы                                                                      «___ </w:t>
      </w:r>
      <w:r w:rsidRPr="00D7668E"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>» __________ 201  г.</w:t>
      </w:r>
    </w:p>
    <w:p w:rsidR="00D04ADD" w:rsidRDefault="00D04ADD" w:rsidP="00D04ADD">
      <w:pPr>
        <w:rPr>
          <w:sz w:val="28"/>
          <w:lang w:eastAsia="ko-KR"/>
        </w:rPr>
      </w:pPr>
    </w:p>
    <w:p w:rsidR="00D04ADD" w:rsidRDefault="00D04ADD" w:rsidP="00D04ADD">
      <w:pPr>
        <w:rPr>
          <w:sz w:val="28"/>
          <w:lang w:eastAsia="ko-KR"/>
        </w:rPr>
      </w:pPr>
    </w:p>
    <w:p w:rsidR="00D04ADD" w:rsidRDefault="00D04ADD" w:rsidP="00D04ADD">
      <w:pPr>
        <w:rPr>
          <w:sz w:val="28"/>
          <w:lang w:eastAsia="ko-KR"/>
        </w:rPr>
      </w:pPr>
    </w:p>
    <w:p w:rsidR="00D04ADD" w:rsidRPr="00EF7F2E" w:rsidRDefault="00D04ADD" w:rsidP="00D04ADD">
      <w:pPr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 1.   Ввиду утраты экономической целесообразности дальнейшего осуществления хозяйственной деятельности провести процедуру ликвидации</w:t>
      </w:r>
      <w:r w:rsidRPr="00EF7F2E">
        <w:rPr>
          <w:sz w:val="28"/>
          <w:lang w:eastAsia="ko-KR"/>
        </w:rPr>
        <w:t>.</w:t>
      </w:r>
    </w:p>
    <w:p w:rsidR="00D04ADD" w:rsidRDefault="00D04ADD" w:rsidP="00D04ADD">
      <w:pPr>
        <w:jc w:val="both"/>
        <w:rPr>
          <w:sz w:val="28"/>
          <w:lang w:eastAsia="ko-KR"/>
        </w:rPr>
      </w:pPr>
      <w:r w:rsidRPr="00EF7F2E">
        <w:rPr>
          <w:sz w:val="28"/>
          <w:lang w:eastAsia="ko-KR"/>
        </w:rPr>
        <w:t xml:space="preserve"> 2.  На основании договора об оказании юридических услуг назначить ликвидационную комиссию и утвердить исполняющего обязанности директора ТОО «Победитель»    Ф.И.О.      председателем ликвидационной комиссии, а в качестве члена ликвидационной комиссии     Ф.И.О.             . </w:t>
      </w:r>
    </w:p>
    <w:p w:rsidR="00D04ADD" w:rsidRDefault="00D04ADD" w:rsidP="00D04ADD">
      <w:pPr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3. Поручить ликвидационной комиссии в течение 3-х рабочих дней с момента принятия настоящего решения уведомить соответствующие органы юстиции, осуществляющие регистрацию юридических лиц, а также налоговый орган по месту регистрации о принятии решения о ликвидации Товарищества с ограниченной ответственностью </w:t>
      </w:r>
      <w:r w:rsidRPr="00EF7F2E">
        <w:rPr>
          <w:sz w:val="28"/>
          <w:lang w:eastAsia="ko-KR"/>
        </w:rPr>
        <w:t>«Победитель»</w:t>
      </w:r>
      <w:r>
        <w:rPr>
          <w:sz w:val="28"/>
          <w:lang w:eastAsia="ko-KR"/>
        </w:rPr>
        <w:t>.</w:t>
      </w:r>
    </w:p>
    <w:p w:rsidR="00D04ADD" w:rsidRDefault="00D04ADD" w:rsidP="00D04ADD">
      <w:pPr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4. Поручить ликвидационной комиссии опубликовать информацию о ликвидации Товарищества с ограниченной ответственностью </w:t>
      </w:r>
      <w:r w:rsidRPr="00EF7F2E">
        <w:rPr>
          <w:sz w:val="28"/>
          <w:lang w:eastAsia="ko-KR"/>
        </w:rPr>
        <w:t>«Победитель»</w:t>
      </w:r>
      <w:r>
        <w:rPr>
          <w:sz w:val="28"/>
          <w:lang w:eastAsia="ko-KR"/>
        </w:rPr>
        <w:t>, а также о порядке и сроке заявления претензий его кредиторами в официальном печатном издании центрального органа юстиции.</w:t>
      </w:r>
    </w:p>
    <w:p w:rsidR="00D04ADD" w:rsidRDefault="00D04ADD" w:rsidP="00D04ADD">
      <w:pPr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5. Поручить ликвидационной комиссии  направить кредиторам Товарищества с ограниченной ответственностью </w:t>
      </w:r>
      <w:r w:rsidRPr="00EF7F2E">
        <w:rPr>
          <w:sz w:val="28"/>
          <w:lang w:eastAsia="ko-KR"/>
        </w:rPr>
        <w:t xml:space="preserve">«Победитель» </w:t>
      </w:r>
      <w:r>
        <w:rPr>
          <w:sz w:val="28"/>
          <w:lang w:eastAsia="ko-KR"/>
        </w:rPr>
        <w:t>письменные уведомления о принятии решения о ликвидации ТОО.</w:t>
      </w:r>
    </w:p>
    <w:p w:rsidR="00D04ADD" w:rsidRDefault="00D04ADD" w:rsidP="00D04ADD">
      <w:pPr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6. Поручить ликвидационной комиссии подготовить промежуточный ликвидационный баланс. </w:t>
      </w:r>
    </w:p>
    <w:p w:rsidR="00D04ADD" w:rsidRPr="00EF7F2E" w:rsidRDefault="00D04ADD" w:rsidP="00D04ADD">
      <w:pPr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7. Уполномоченным лицом назначить директора ТОО </w:t>
      </w:r>
      <w:r w:rsidRPr="00EF7F2E">
        <w:rPr>
          <w:sz w:val="28"/>
          <w:lang w:eastAsia="ko-KR"/>
        </w:rPr>
        <w:t xml:space="preserve">«Победитель»      Ф.И.О.  и наделить его правом передоверия основных функций, связанных с ликвидацией ТОО третьим лицам. </w:t>
      </w:r>
    </w:p>
    <w:p w:rsidR="00D04ADD" w:rsidRDefault="00D04ADD" w:rsidP="00D04ADD">
      <w:pPr>
        <w:jc w:val="both"/>
        <w:rPr>
          <w:sz w:val="28"/>
          <w:lang w:eastAsia="ko-KR"/>
        </w:rPr>
      </w:pPr>
    </w:p>
    <w:p w:rsidR="00D04ADD" w:rsidRDefault="00D04ADD" w:rsidP="00D04ADD">
      <w:pPr>
        <w:jc w:val="both"/>
        <w:rPr>
          <w:sz w:val="28"/>
          <w:lang w:eastAsia="ko-KR"/>
        </w:rPr>
      </w:pPr>
    </w:p>
    <w:p w:rsidR="00D04ADD" w:rsidRDefault="00D04ADD" w:rsidP="00D04ADD">
      <w:pPr>
        <w:rPr>
          <w:sz w:val="28"/>
          <w:lang w:eastAsia="ko-KR"/>
        </w:rPr>
      </w:pPr>
    </w:p>
    <w:p w:rsidR="00D04ADD" w:rsidRPr="00EF7F2E" w:rsidRDefault="00D04ADD" w:rsidP="00D04ADD">
      <w:pPr>
        <w:rPr>
          <w:sz w:val="28"/>
          <w:lang w:eastAsia="ko-KR"/>
        </w:rPr>
      </w:pPr>
      <w:r>
        <w:rPr>
          <w:sz w:val="28"/>
          <w:lang w:eastAsia="ko-KR"/>
        </w:rPr>
        <w:t>Участник ТОО «</w:t>
      </w:r>
      <w:r w:rsidRPr="00EF7F2E">
        <w:rPr>
          <w:sz w:val="28"/>
          <w:lang w:eastAsia="ko-KR"/>
        </w:rPr>
        <w:t>Победитель</w:t>
      </w:r>
      <w:r>
        <w:rPr>
          <w:sz w:val="28"/>
          <w:lang w:eastAsia="ko-KR"/>
        </w:rPr>
        <w:t>»                                                                 Ф.И.О.</w:t>
      </w:r>
      <w:r w:rsidRPr="00EF7F2E">
        <w:rPr>
          <w:sz w:val="28"/>
          <w:lang w:eastAsia="ko-KR"/>
        </w:rPr>
        <w:t xml:space="preserve">   </w:t>
      </w:r>
    </w:p>
    <w:p w:rsidR="00D04ADD" w:rsidRDefault="00D04ADD" w:rsidP="00D04ADD">
      <w:pPr>
        <w:rPr>
          <w:sz w:val="28"/>
          <w:lang w:eastAsia="ko-KR"/>
        </w:rPr>
      </w:pPr>
      <w:proofErr w:type="spellStart"/>
      <w:r>
        <w:rPr>
          <w:sz w:val="28"/>
          <w:lang w:eastAsia="ko-KR"/>
        </w:rPr>
        <w:t>м</w:t>
      </w:r>
      <w:proofErr w:type="gramStart"/>
      <w:r>
        <w:rPr>
          <w:sz w:val="28"/>
          <w:lang w:eastAsia="ko-KR"/>
        </w:rPr>
        <w:t>.п</w:t>
      </w:r>
      <w:proofErr w:type="spellEnd"/>
      <w:proofErr w:type="gramEnd"/>
    </w:p>
    <w:p w:rsidR="002762E4" w:rsidRDefault="002762E4">
      <w:bookmarkStart w:id="0" w:name="_GoBack"/>
      <w:bookmarkEnd w:id="0"/>
    </w:p>
    <w:sectPr w:rsidR="0027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DD"/>
    <w:rsid w:val="002762E4"/>
    <w:rsid w:val="00D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tsnik.kz</dc:creator>
  <cp:lastModifiedBy>Константин</cp:lastModifiedBy>
  <cp:revision>1</cp:revision>
  <dcterms:created xsi:type="dcterms:W3CDTF">2014-02-06T08:31:00Z</dcterms:created>
  <dcterms:modified xsi:type="dcterms:W3CDTF">2014-02-06T08:32:00Z</dcterms:modified>
</cp:coreProperties>
</file>